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AF" w:rsidRDefault="00300692" w:rsidP="00300692">
      <w:pPr>
        <w:jc w:val="center"/>
      </w:pPr>
      <w:r>
        <w:t xml:space="preserve">Разъяснения документации о проведении запроса котировок </w:t>
      </w:r>
      <w:r w:rsidRPr="00300692">
        <w:t>на право заключения договора на поставку компью</w:t>
      </w:r>
      <w:r>
        <w:t>терных комплектующих</w:t>
      </w:r>
    </w:p>
    <w:p w:rsidR="00300692" w:rsidRDefault="00300692" w:rsidP="00300692">
      <w:pPr>
        <w:spacing w:after="0" w:line="240" w:lineRule="auto"/>
      </w:pPr>
      <w:r>
        <w:t xml:space="preserve">Вопрос:  Уточните, пожалуйста, по блоку питания  форм-фактор  </w:t>
      </w:r>
      <w:proofErr w:type="spellStart"/>
      <w:r>
        <w:t>FlexATX</w:t>
      </w:r>
      <w:proofErr w:type="spellEnd"/>
      <w:r>
        <w:t xml:space="preserve">  больше относится  к размеру корпуса/системный платы</w:t>
      </w:r>
    </w:p>
    <w:p w:rsidR="00300692" w:rsidRDefault="00300692" w:rsidP="00300692">
      <w:pPr>
        <w:spacing w:after="0" w:line="240" w:lineRule="auto"/>
      </w:pPr>
      <w:r>
        <w:t>Блоки питания имеют следующие форматы:</w:t>
      </w:r>
    </w:p>
    <w:p w:rsidR="00300692" w:rsidRDefault="00300692" w:rsidP="00300692">
      <w:pPr>
        <w:spacing w:after="0" w:line="240" w:lineRule="auto"/>
      </w:pPr>
      <w:r>
        <w:t>SFX –  Размеры (примерные) - 125x51,5x100 мм (</w:t>
      </w:r>
      <w:proofErr w:type="spellStart"/>
      <w:r>
        <w:t>ШхВхГ</w:t>
      </w:r>
      <w:proofErr w:type="spellEnd"/>
      <w:r>
        <w:t xml:space="preserve">). </w:t>
      </w:r>
    </w:p>
    <w:p w:rsidR="00300692" w:rsidRDefault="00300692" w:rsidP="00300692">
      <w:pPr>
        <w:spacing w:after="0" w:line="240" w:lineRule="auto"/>
      </w:pPr>
      <w:r>
        <w:t>TFX –  Размеры (примерные)  – 85x65x175 мм (</w:t>
      </w:r>
      <w:proofErr w:type="spellStart"/>
      <w:r>
        <w:t>ШхВхГ</w:t>
      </w:r>
      <w:proofErr w:type="spellEnd"/>
      <w:r>
        <w:t>)</w:t>
      </w:r>
    </w:p>
    <w:p w:rsidR="00300692" w:rsidRDefault="00300692" w:rsidP="00300692">
      <w:pPr>
        <w:spacing w:after="0" w:line="240" w:lineRule="auto"/>
      </w:pPr>
    </w:p>
    <w:p w:rsidR="00300692" w:rsidRDefault="00300692" w:rsidP="00300692">
      <w:pPr>
        <w:spacing w:after="0" w:line="240" w:lineRule="auto"/>
      </w:pPr>
      <w:r>
        <w:t xml:space="preserve">Вопрос: </w:t>
      </w:r>
      <w:r w:rsidRPr="00300692">
        <w:t>Просим уточнить необходимые размеры</w:t>
      </w:r>
      <w:r>
        <w:t xml:space="preserve"> блока питания п.7 Технического задания</w:t>
      </w:r>
    </w:p>
    <w:p w:rsidR="00300692" w:rsidRDefault="00300692" w:rsidP="00300692">
      <w:pPr>
        <w:spacing w:after="0" w:line="240" w:lineRule="auto"/>
      </w:pPr>
    </w:p>
    <w:p w:rsidR="00300692" w:rsidRDefault="00300692" w:rsidP="00300692">
      <w:pPr>
        <w:spacing w:after="0" w:line="240" w:lineRule="auto"/>
      </w:pPr>
    </w:p>
    <w:p w:rsidR="00300692" w:rsidRDefault="00300692" w:rsidP="00300692">
      <w:pPr>
        <w:spacing w:after="0" w:line="240" w:lineRule="auto"/>
      </w:pPr>
      <w:r>
        <w:t xml:space="preserve">Ответ: В документацию запроса котировок внесены изменения в части указания размера </w:t>
      </w:r>
      <w:r w:rsidR="00371829">
        <w:t>и форм-факто</w:t>
      </w:r>
      <w:bookmarkStart w:id="0" w:name="_GoBack"/>
      <w:bookmarkEnd w:id="0"/>
      <w:r w:rsidR="00371829">
        <w:t xml:space="preserve">ра </w:t>
      </w:r>
      <w:r>
        <w:t>блока питания.</w:t>
      </w:r>
    </w:p>
    <w:sectPr w:rsidR="00300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60"/>
    <w:rsid w:val="001A18AF"/>
    <w:rsid w:val="00300692"/>
    <w:rsid w:val="00371829"/>
    <w:rsid w:val="005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Алексей Васильевич</dc:creator>
  <cp:keywords/>
  <dc:description/>
  <cp:lastModifiedBy>Беляев Алексей Васильевич</cp:lastModifiedBy>
  <cp:revision>3</cp:revision>
  <cp:lastPrinted>2016-03-02T08:39:00Z</cp:lastPrinted>
  <dcterms:created xsi:type="dcterms:W3CDTF">2016-03-02T07:58:00Z</dcterms:created>
  <dcterms:modified xsi:type="dcterms:W3CDTF">2016-03-02T08:39:00Z</dcterms:modified>
</cp:coreProperties>
</file>